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88A8" w14:textId="77777777" w:rsidR="00715E12" w:rsidRDefault="00715E12" w:rsidP="001E4A1D">
      <w:pPr>
        <w:pStyle w:val="Nzev"/>
        <w:spacing w:line="240" w:lineRule="auto"/>
        <w:jc w:val="left"/>
        <w:rPr>
          <w:b/>
          <w:noProof/>
          <w:sz w:val="40"/>
        </w:rPr>
      </w:pPr>
    </w:p>
    <w:p w14:paraId="14C834BB" w14:textId="313E2E6C" w:rsidR="00463E9E" w:rsidRPr="00E748A8" w:rsidRDefault="00463E9E" w:rsidP="00463E9E">
      <w:pPr>
        <w:shd w:val="clear" w:color="auto" w:fill="00CC99"/>
        <w:jc w:val="center"/>
        <w:rPr>
          <w:rFonts w:ascii="Open Sans" w:hAnsi="Open Sans" w:cs="Open Sans"/>
          <w:b/>
          <w:i/>
          <w:iCs/>
          <w:color w:val="FFFFFF" w:themeColor="background1"/>
          <w:sz w:val="28"/>
          <w:szCs w:val="28"/>
        </w:rPr>
      </w:pPr>
      <w:r w:rsidRPr="00E748A8">
        <w:rPr>
          <w:rFonts w:ascii="Open Sans" w:hAnsi="Open Sans" w:cs="Open Sans"/>
          <w:b/>
          <w:i/>
          <w:iCs/>
          <w:color w:val="FFFFFF" w:themeColor="background1"/>
          <w:sz w:val="28"/>
          <w:szCs w:val="28"/>
        </w:rPr>
        <w:t>„</w:t>
      </w:r>
      <w:r w:rsidR="00FC70A4">
        <w:rPr>
          <w:rFonts w:ascii="Open Sans" w:hAnsi="Open Sans" w:cs="Open Sans"/>
          <w:b/>
          <w:i/>
          <w:iCs/>
          <w:color w:val="FFFFFF" w:themeColor="background1"/>
          <w:sz w:val="28"/>
          <w:szCs w:val="28"/>
        </w:rPr>
        <w:t>Enerkom</w:t>
      </w:r>
      <w:r w:rsidRPr="00E748A8">
        <w:rPr>
          <w:rFonts w:ascii="Open Sans" w:hAnsi="Open Sans" w:cs="Open Sans"/>
          <w:b/>
          <w:i/>
          <w:iCs/>
          <w:color w:val="FFFFFF" w:themeColor="background1"/>
          <w:sz w:val="28"/>
          <w:szCs w:val="28"/>
        </w:rPr>
        <w:t xml:space="preserve"> </w:t>
      </w:r>
      <w:r w:rsidR="00FC70A4">
        <w:rPr>
          <w:rFonts w:ascii="Open Sans" w:hAnsi="Open Sans" w:cs="Open Sans"/>
          <w:b/>
          <w:i/>
          <w:iCs/>
          <w:color w:val="FFFFFF" w:themeColor="background1"/>
          <w:sz w:val="28"/>
          <w:szCs w:val="28"/>
        </w:rPr>
        <w:t>Tišnovsko</w:t>
      </w:r>
      <w:r w:rsidRPr="00E748A8">
        <w:rPr>
          <w:rFonts w:ascii="Open Sans" w:hAnsi="Open Sans" w:cs="Open Sans"/>
          <w:b/>
          <w:i/>
          <w:iCs/>
          <w:color w:val="FFFFFF" w:themeColor="background1"/>
          <w:sz w:val="28"/>
          <w:szCs w:val="28"/>
        </w:rPr>
        <w:t>, z.s.“</w:t>
      </w:r>
    </w:p>
    <w:p w14:paraId="5F9B970A" w14:textId="77777777" w:rsidR="00715E12" w:rsidRDefault="00715E12" w:rsidP="001E4A1D">
      <w:pPr>
        <w:pStyle w:val="Nzev"/>
        <w:spacing w:line="240" w:lineRule="auto"/>
        <w:jc w:val="left"/>
        <w:rPr>
          <w:b/>
          <w:noProof/>
          <w:sz w:val="40"/>
        </w:rPr>
      </w:pPr>
    </w:p>
    <w:p w14:paraId="6EFE41CE" w14:textId="77777777" w:rsidR="00CD38D3" w:rsidRDefault="00CD38D3" w:rsidP="00715E12">
      <w:pPr>
        <w:pStyle w:val="Nzev"/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 w:rsidRPr="001E4A1D">
        <w:rPr>
          <w:rFonts w:ascii="Calibri" w:hAnsi="Calibri" w:cs="Calibri"/>
          <w:b/>
          <w:bCs/>
          <w:sz w:val="40"/>
          <w:szCs w:val="40"/>
        </w:rPr>
        <w:t>Přihláška</w:t>
      </w:r>
    </w:p>
    <w:p w14:paraId="2B2F809C" w14:textId="3C2B1271" w:rsidR="00CD38D3" w:rsidRPr="006B638A" w:rsidRDefault="00715E12" w:rsidP="00463E9E">
      <w:pPr>
        <w:pStyle w:val="Nzev"/>
        <w:spacing w:line="240" w:lineRule="auto"/>
        <w:rPr>
          <w:rFonts w:ascii="Calibri" w:hAnsi="Calibri" w:cs="Calibri"/>
          <w:szCs w:val="32"/>
        </w:rPr>
      </w:pPr>
      <w:r>
        <w:rPr>
          <w:rFonts w:ascii="Calibri" w:hAnsi="Calibri" w:cs="Calibri"/>
          <w:bCs/>
          <w:sz w:val="24"/>
          <w:szCs w:val="24"/>
        </w:rPr>
        <w:t xml:space="preserve">za člena </w:t>
      </w:r>
      <w:r w:rsidR="00FC70A4">
        <w:rPr>
          <w:rFonts w:ascii="Calibri" w:hAnsi="Calibri" w:cs="Calibri"/>
          <w:szCs w:val="32"/>
        </w:rPr>
        <w:t>Enerkom  Tišnovsko</w:t>
      </w:r>
      <w:r>
        <w:rPr>
          <w:rFonts w:ascii="Calibri" w:hAnsi="Calibri" w:cs="Calibri"/>
          <w:szCs w:val="32"/>
        </w:rPr>
        <w:t>, z.s.</w:t>
      </w:r>
    </w:p>
    <w:p w14:paraId="5865B56A" w14:textId="5422B284" w:rsidR="00CD38D3" w:rsidRPr="006B638A" w:rsidRDefault="00CD38D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B638A">
        <w:rPr>
          <w:rFonts w:ascii="Calibri" w:hAnsi="Calibri" w:cs="Calibri"/>
          <w:sz w:val="22"/>
          <w:szCs w:val="22"/>
        </w:rPr>
        <w:t>se sídlem</w:t>
      </w:r>
      <w:r w:rsidR="00EC5A13" w:rsidRPr="006B638A">
        <w:rPr>
          <w:rFonts w:ascii="Calibri" w:hAnsi="Calibri" w:cs="Calibri"/>
          <w:sz w:val="22"/>
          <w:szCs w:val="22"/>
        </w:rPr>
        <w:t xml:space="preserve"> </w:t>
      </w:r>
      <w:r w:rsidR="00FC70A4">
        <w:rPr>
          <w:rFonts w:ascii="Calibri" w:hAnsi="Calibri" w:cs="Calibri"/>
          <w:sz w:val="22"/>
          <w:szCs w:val="22"/>
        </w:rPr>
        <w:t>Náměstí Míru</w:t>
      </w:r>
      <w:r w:rsidRPr="006B638A">
        <w:rPr>
          <w:rFonts w:ascii="Calibri" w:hAnsi="Calibri" w:cs="Calibri"/>
          <w:sz w:val="22"/>
          <w:szCs w:val="22"/>
        </w:rPr>
        <w:t xml:space="preserve">, </w:t>
      </w:r>
      <w:r w:rsidR="00FC70A4">
        <w:rPr>
          <w:rFonts w:ascii="Calibri" w:hAnsi="Calibri" w:cs="Calibri"/>
          <w:sz w:val="22"/>
          <w:szCs w:val="22"/>
        </w:rPr>
        <w:t xml:space="preserve">Tišnov, </w:t>
      </w:r>
      <w:r w:rsidRPr="006B638A">
        <w:rPr>
          <w:rFonts w:ascii="Calibri" w:hAnsi="Calibri" w:cs="Calibri"/>
          <w:sz w:val="22"/>
          <w:szCs w:val="22"/>
        </w:rPr>
        <w:t xml:space="preserve"> </w:t>
      </w:r>
      <w:r w:rsidR="00FC70A4">
        <w:rPr>
          <w:rFonts w:ascii="Calibri" w:hAnsi="Calibri" w:cs="Calibri"/>
          <w:sz w:val="22"/>
          <w:szCs w:val="22"/>
        </w:rPr>
        <w:t>666 01</w:t>
      </w:r>
    </w:p>
    <w:p w14:paraId="50ED8E0E" w14:textId="77777777" w:rsidR="00EC5A13" w:rsidRPr="00611507" w:rsidRDefault="00EC5A13">
      <w:pPr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446F942A" w14:textId="77777777" w:rsidR="00A00FC5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Název právnické/ jméno fyzické osoby: </w:t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…..…….…………………………………</w:t>
      </w:r>
      <w:r>
        <w:rPr>
          <w:rFonts w:ascii="Calibri" w:hAnsi="Calibri" w:cs="Arial"/>
          <w:sz w:val="22"/>
          <w:szCs w:val="20"/>
        </w:rPr>
        <w:t>……</w:t>
      </w:r>
      <w:r w:rsidRPr="00B541E2">
        <w:rPr>
          <w:rFonts w:ascii="Calibri" w:hAnsi="Calibri" w:cs="Arial"/>
          <w:sz w:val="22"/>
          <w:szCs w:val="20"/>
        </w:rPr>
        <w:t>………</w:t>
      </w:r>
    </w:p>
    <w:p w14:paraId="0793EA60" w14:textId="77777777" w:rsidR="00A00FC5" w:rsidRPr="00B541E2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 w:rsidRPr="00B541E2">
        <w:rPr>
          <w:rFonts w:ascii="Calibri" w:hAnsi="Calibri" w:cs="Arial"/>
          <w:sz w:val="22"/>
          <w:szCs w:val="20"/>
        </w:rPr>
        <w:t>Adresa sídla</w:t>
      </w:r>
      <w:r>
        <w:rPr>
          <w:rFonts w:ascii="Calibri" w:hAnsi="Calibri" w:cs="Arial"/>
          <w:sz w:val="22"/>
          <w:szCs w:val="20"/>
        </w:rPr>
        <w:t>/bydliště</w:t>
      </w:r>
      <w:r w:rsidRPr="00B541E2">
        <w:rPr>
          <w:rFonts w:ascii="Calibri" w:hAnsi="Calibri" w:cs="Arial"/>
          <w:sz w:val="22"/>
          <w:szCs w:val="20"/>
        </w:rPr>
        <w:t xml:space="preserve">:   </w:t>
      </w:r>
      <w:r w:rsidRPr="00B541E2"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……………………….…………………………</w:t>
      </w:r>
      <w:r>
        <w:rPr>
          <w:rFonts w:ascii="Calibri" w:hAnsi="Calibri" w:cs="Arial"/>
          <w:sz w:val="22"/>
          <w:szCs w:val="20"/>
        </w:rPr>
        <w:t>……</w:t>
      </w:r>
      <w:r w:rsidRPr="00B541E2">
        <w:rPr>
          <w:rFonts w:ascii="Calibri" w:hAnsi="Calibri" w:cs="Arial"/>
          <w:sz w:val="22"/>
          <w:szCs w:val="20"/>
        </w:rPr>
        <w:t>..</w:t>
      </w:r>
    </w:p>
    <w:p w14:paraId="5093138E" w14:textId="77777777" w:rsidR="00A00FC5" w:rsidRPr="00B541E2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 w:rsidRPr="00B541E2">
        <w:rPr>
          <w:rFonts w:ascii="Calibri" w:hAnsi="Calibri" w:cs="Arial"/>
          <w:sz w:val="22"/>
          <w:szCs w:val="20"/>
        </w:rPr>
        <w:t>IČ</w:t>
      </w:r>
      <w:r>
        <w:rPr>
          <w:rFonts w:ascii="Calibri" w:hAnsi="Calibri" w:cs="Arial"/>
          <w:sz w:val="22"/>
          <w:szCs w:val="20"/>
        </w:rPr>
        <w:t xml:space="preserve"> / datum narození</w:t>
      </w:r>
      <w:r w:rsidRPr="00B541E2">
        <w:rPr>
          <w:rFonts w:ascii="Calibri" w:hAnsi="Calibri" w:cs="Arial"/>
          <w:sz w:val="22"/>
          <w:szCs w:val="20"/>
        </w:rPr>
        <w:t xml:space="preserve">: </w:t>
      </w:r>
      <w:r w:rsidRPr="00B541E2"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………………………….……………………</w:t>
      </w:r>
      <w:r>
        <w:rPr>
          <w:rFonts w:ascii="Calibri" w:hAnsi="Calibri" w:cs="Arial"/>
          <w:sz w:val="22"/>
          <w:szCs w:val="20"/>
        </w:rPr>
        <w:t>……</w:t>
      </w:r>
      <w:r w:rsidRPr="00B541E2">
        <w:rPr>
          <w:rFonts w:ascii="Calibri" w:hAnsi="Calibri" w:cs="Arial"/>
          <w:sz w:val="22"/>
          <w:szCs w:val="20"/>
        </w:rPr>
        <w:t>…..</w:t>
      </w:r>
    </w:p>
    <w:p w14:paraId="35620EA5" w14:textId="2A096A3A" w:rsidR="00A00FC5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 w:rsidRPr="00B541E2">
        <w:rPr>
          <w:rFonts w:ascii="Calibri" w:hAnsi="Calibri" w:cs="Arial"/>
          <w:sz w:val="22"/>
          <w:szCs w:val="20"/>
        </w:rPr>
        <w:t>Právní forma</w:t>
      </w:r>
      <w:r>
        <w:rPr>
          <w:rFonts w:ascii="Calibri" w:hAnsi="Calibri" w:cs="Arial"/>
          <w:sz w:val="22"/>
          <w:szCs w:val="20"/>
        </w:rPr>
        <w:t>:</w:t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………………………………………………</w:t>
      </w:r>
      <w:r>
        <w:rPr>
          <w:rFonts w:ascii="Calibri" w:hAnsi="Calibri" w:cs="Arial"/>
          <w:sz w:val="22"/>
          <w:szCs w:val="20"/>
        </w:rPr>
        <w:t>……</w:t>
      </w:r>
      <w:r w:rsidRPr="00B541E2">
        <w:rPr>
          <w:rFonts w:ascii="Calibri" w:hAnsi="Calibri" w:cs="Arial"/>
          <w:sz w:val="22"/>
          <w:szCs w:val="20"/>
        </w:rPr>
        <w:t>…….</w:t>
      </w:r>
    </w:p>
    <w:p w14:paraId="463CE98B" w14:textId="76CADE8D" w:rsidR="00FC70A4" w:rsidRDefault="00FC70A4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ID datové schránky</w:t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………………………………………………</w:t>
      </w:r>
      <w:r>
        <w:rPr>
          <w:rFonts w:ascii="Calibri" w:hAnsi="Calibri" w:cs="Arial"/>
          <w:sz w:val="22"/>
          <w:szCs w:val="20"/>
        </w:rPr>
        <w:t>……</w:t>
      </w:r>
      <w:r w:rsidRPr="00B541E2">
        <w:rPr>
          <w:rFonts w:ascii="Calibri" w:hAnsi="Calibri" w:cs="Arial"/>
          <w:sz w:val="22"/>
          <w:szCs w:val="20"/>
        </w:rPr>
        <w:t>…….</w:t>
      </w:r>
    </w:p>
    <w:p w14:paraId="0DD8A48A" w14:textId="77777777" w:rsidR="00A00FC5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Jméno a příjmení statutárního zástupce:</w:t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  <w:t>………………………………………………………….</w:t>
      </w:r>
    </w:p>
    <w:p w14:paraId="4B2CF861" w14:textId="77777777" w:rsidR="00A00FC5" w:rsidRDefault="00A00FC5" w:rsidP="00A00FC5">
      <w:pPr>
        <w:pStyle w:val="Standard"/>
        <w:tabs>
          <w:tab w:val="left" w:pos="4962"/>
        </w:tabs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Telefon a e-mail statutárního zástupce:</w:t>
      </w:r>
      <w:r>
        <w:rPr>
          <w:rFonts w:ascii="Calibri" w:hAnsi="Calibri" w:cs="Arial"/>
          <w:sz w:val="22"/>
          <w:szCs w:val="20"/>
        </w:rPr>
        <w:tab/>
        <w:t>…………………………………………………………</w:t>
      </w:r>
    </w:p>
    <w:p w14:paraId="17418E90" w14:textId="77777777" w:rsidR="00463E9E" w:rsidRPr="00A02725" w:rsidRDefault="00A02725" w:rsidP="00A00FC5">
      <w:pPr>
        <w:pStyle w:val="Standard"/>
        <w:spacing w:after="120"/>
        <w:ind w:left="0" w:firstLine="0"/>
        <w:rPr>
          <w:rFonts w:ascii="Calibri" w:hAnsi="Calibri" w:cs="Arial"/>
          <w:i/>
          <w:color w:val="538135" w:themeColor="accent6" w:themeShade="BF"/>
          <w:sz w:val="22"/>
          <w:szCs w:val="20"/>
        </w:rPr>
      </w:pPr>
      <w:r w:rsidRPr="00A02725">
        <w:rPr>
          <w:rFonts w:ascii="Calibri" w:hAnsi="Calibri" w:cs="Arial"/>
          <w:i/>
          <w:color w:val="538135" w:themeColor="accent6" w:themeShade="BF"/>
          <w:sz w:val="22"/>
          <w:szCs w:val="20"/>
        </w:rPr>
        <w:t>(pokud se liší od statutárního zástupce)</w:t>
      </w:r>
      <w:r>
        <w:rPr>
          <w:rFonts w:ascii="Calibri" w:hAnsi="Calibri" w:cs="Arial"/>
          <w:i/>
          <w:color w:val="538135" w:themeColor="accent6" w:themeShade="BF"/>
          <w:sz w:val="22"/>
          <w:szCs w:val="20"/>
        </w:rPr>
        <w:t xml:space="preserve"> pak také</w:t>
      </w:r>
    </w:p>
    <w:p w14:paraId="4906DE50" w14:textId="4B3615EB" w:rsidR="00A00FC5" w:rsidRPr="00B541E2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Jméno a příjmení </w:t>
      </w:r>
      <w:r w:rsidR="00EB1EB0" w:rsidRPr="00A02725">
        <w:rPr>
          <w:rFonts w:ascii="Calibri" w:hAnsi="Calibri" w:cs="Arial"/>
          <w:b/>
          <w:sz w:val="22"/>
          <w:szCs w:val="20"/>
        </w:rPr>
        <w:t>pověřeného zástupce</w:t>
      </w:r>
      <w:r>
        <w:rPr>
          <w:rFonts w:ascii="Calibri" w:hAnsi="Calibri" w:cs="Arial"/>
          <w:sz w:val="22"/>
          <w:szCs w:val="20"/>
        </w:rPr>
        <w:t xml:space="preserve"> </w:t>
      </w:r>
      <w:r w:rsidR="00EB1EB0">
        <w:rPr>
          <w:rFonts w:ascii="Calibri" w:hAnsi="Calibri" w:cs="Arial"/>
          <w:sz w:val="22"/>
          <w:szCs w:val="20"/>
        </w:rPr>
        <w:t xml:space="preserve">pro jednání </w:t>
      </w:r>
      <w:r w:rsidR="00FC70A4">
        <w:rPr>
          <w:rFonts w:ascii="Calibri" w:hAnsi="Calibri" w:cs="Arial"/>
          <w:sz w:val="22"/>
          <w:szCs w:val="20"/>
        </w:rPr>
        <w:t>Enerkom</w:t>
      </w:r>
      <w:r>
        <w:rPr>
          <w:rFonts w:ascii="Calibri" w:hAnsi="Calibri" w:cs="Arial"/>
          <w:sz w:val="22"/>
          <w:szCs w:val="20"/>
        </w:rPr>
        <w:t>:</w:t>
      </w:r>
      <w:r>
        <w:rPr>
          <w:rFonts w:ascii="Calibri" w:hAnsi="Calibri" w:cs="Arial"/>
          <w:sz w:val="22"/>
          <w:szCs w:val="20"/>
        </w:rPr>
        <w:tab/>
      </w:r>
      <w:r w:rsidR="00EB1EB0">
        <w:rPr>
          <w:rFonts w:ascii="Calibri" w:hAnsi="Calibri" w:cs="Arial"/>
          <w:sz w:val="22"/>
          <w:szCs w:val="20"/>
        </w:rPr>
        <w:t xml:space="preserve"> ..</w:t>
      </w:r>
      <w:r>
        <w:rPr>
          <w:rFonts w:ascii="Calibri" w:hAnsi="Calibri" w:cs="Arial"/>
          <w:sz w:val="22"/>
          <w:szCs w:val="20"/>
        </w:rPr>
        <w:t>………………………………………….</w:t>
      </w:r>
    </w:p>
    <w:p w14:paraId="278B7F27" w14:textId="77777777" w:rsidR="00A00FC5" w:rsidRDefault="00A00FC5" w:rsidP="00A00FC5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Telefon </w:t>
      </w:r>
      <w:r w:rsidR="00463E9E">
        <w:rPr>
          <w:rFonts w:ascii="Calibri" w:hAnsi="Calibri" w:cs="Arial"/>
          <w:sz w:val="22"/>
          <w:szCs w:val="20"/>
        </w:rPr>
        <w:t xml:space="preserve">na </w:t>
      </w:r>
      <w:r>
        <w:rPr>
          <w:rFonts w:ascii="Calibri" w:hAnsi="Calibri" w:cs="Arial"/>
          <w:sz w:val="22"/>
          <w:szCs w:val="20"/>
        </w:rPr>
        <w:t>pověřeného zástupce</w:t>
      </w:r>
      <w:r w:rsidR="00463E9E">
        <w:rPr>
          <w:rFonts w:ascii="Calibri" w:hAnsi="Calibri" w:cs="Arial"/>
          <w:sz w:val="22"/>
          <w:szCs w:val="20"/>
        </w:rPr>
        <w:t>:</w:t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….........……………………………</w:t>
      </w:r>
      <w:r>
        <w:rPr>
          <w:rFonts w:ascii="Calibri" w:hAnsi="Calibri" w:cs="Arial"/>
          <w:sz w:val="22"/>
          <w:szCs w:val="20"/>
        </w:rPr>
        <w:t>………………..</w:t>
      </w:r>
    </w:p>
    <w:p w14:paraId="2D99B7B6" w14:textId="77777777" w:rsidR="00463E9E" w:rsidRDefault="00463E9E" w:rsidP="00463E9E">
      <w:pPr>
        <w:pStyle w:val="Standard"/>
        <w:spacing w:after="120"/>
        <w:ind w:left="0" w:firstLine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E-mail pověřeného zástupce:</w:t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B541E2">
        <w:rPr>
          <w:rFonts w:ascii="Calibri" w:hAnsi="Calibri" w:cs="Arial"/>
          <w:sz w:val="22"/>
          <w:szCs w:val="20"/>
        </w:rPr>
        <w:t>….........……………………………</w:t>
      </w:r>
      <w:r>
        <w:rPr>
          <w:rFonts w:ascii="Calibri" w:hAnsi="Calibri" w:cs="Arial"/>
          <w:sz w:val="22"/>
          <w:szCs w:val="20"/>
        </w:rPr>
        <w:t>………………..</w:t>
      </w:r>
    </w:p>
    <w:p w14:paraId="7D2991F6" w14:textId="4ECFDB73" w:rsidR="00463E9E" w:rsidRPr="00463E9E" w:rsidRDefault="00463E9E" w:rsidP="00A00FC5">
      <w:pPr>
        <w:pStyle w:val="Standard"/>
        <w:spacing w:after="120"/>
        <w:ind w:left="0" w:firstLine="0"/>
        <w:rPr>
          <w:rFonts w:ascii="Calibri" w:hAnsi="Calibri" w:cs="Arial"/>
          <w:i/>
          <w:color w:val="538135" w:themeColor="accent6" w:themeShade="BF"/>
          <w:sz w:val="22"/>
          <w:szCs w:val="20"/>
        </w:rPr>
      </w:pPr>
      <w:r w:rsidRPr="00463E9E">
        <w:rPr>
          <w:rFonts w:ascii="Calibri" w:hAnsi="Calibri" w:cs="Arial"/>
          <w:i/>
          <w:color w:val="538135" w:themeColor="accent6" w:themeShade="BF"/>
          <w:sz w:val="22"/>
          <w:szCs w:val="20"/>
        </w:rPr>
        <w:t xml:space="preserve">(na tento e-mail budou zasílány informace a pozvánky týkající se činnosti </w:t>
      </w:r>
      <w:r w:rsidR="00FC70A4">
        <w:rPr>
          <w:rFonts w:ascii="Calibri" w:hAnsi="Calibri" w:cs="Arial"/>
          <w:i/>
          <w:color w:val="538135" w:themeColor="accent6" w:themeShade="BF"/>
          <w:sz w:val="22"/>
          <w:szCs w:val="20"/>
        </w:rPr>
        <w:t>Ene</w:t>
      </w:r>
      <w:r w:rsidR="002E7B76">
        <w:rPr>
          <w:rFonts w:ascii="Calibri" w:hAnsi="Calibri" w:cs="Arial"/>
          <w:i/>
          <w:color w:val="538135" w:themeColor="accent6" w:themeShade="BF"/>
          <w:sz w:val="22"/>
          <w:szCs w:val="20"/>
        </w:rPr>
        <w:t>r</w:t>
      </w:r>
      <w:r w:rsidR="00FC70A4">
        <w:rPr>
          <w:rFonts w:ascii="Calibri" w:hAnsi="Calibri" w:cs="Arial"/>
          <w:i/>
          <w:color w:val="538135" w:themeColor="accent6" w:themeShade="BF"/>
          <w:sz w:val="22"/>
          <w:szCs w:val="20"/>
        </w:rPr>
        <w:t>kom Tišnovsko</w:t>
      </w:r>
      <w:r w:rsidRPr="00463E9E">
        <w:rPr>
          <w:rFonts w:ascii="Calibri" w:hAnsi="Calibri" w:cs="Arial"/>
          <w:i/>
          <w:color w:val="538135" w:themeColor="accent6" w:themeShade="BF"/>
          <w:sz w:val="22"/>
          <w:szCs w:val="20"/>
        </w:rPr>
        <w:t xml:space="preserve"> </w:t>
      </w:r>
    </w:p>
    <w:p w14:paraId="3ED18A32" w14:textId="01D00669" w:rsidR="00A00FC5" w:rsidRDefault="00A00FC5" w:rsidP="00A00FC5">
      <w:pPr>
        <w:pStyle w:val="Standard"/>
        <w:tabs>
          <w:tab w:val="clear" w:pos="2268"/>
        </w:tabs>
        <w:spacing w:after="120"/>
        <w:ind w:left="0" w:firstLine="0"/>
        <w:rPr>
          <w:rFonts w:ascii="Calibri" w:hAnsi="Calibri" w:cs="Arial"/>
          <w:szCs w:val="20"/>
        </w:rPr>
      </w:pPr>
    </w:p>
    <w:p w14:paraId="580B0947" w14:textId="687301EB" w:rsidR="00DD69E8" w:rsidRDefault="00A00FC5" w:rsidP="00DD69E8">
      <w:pPr>
        <w:pStyle w:val="Zkladntextodsazen"/>
        <w:spacing w:line="240" w:lineRule="auto"/>
        <w:ind w:firstLine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Prohlašuji</w:t>
      </w:r>
      <w:r w:rsidR="00DD69E8">
        <w:rPr>
          <w:rFonts w:ascii="Calibri" w:hAnsi="Calibri" w:cs="Arial"/>
          <w:sz w:val="22"/>
        </w:rPr>
        <w:t>:</w:t>
      </w:r>
    </w:p>
    <w:p w14:paraId="1F1D8A3C" w14:textId="77777777" w:rsidR="00C52555" w:rsidRDefault="00C52555" w:rsidP="00DD69E8">
      <w:pPr>
        <w:pStyle w:val="Zkladntextodsazen"/>
        <w:spacing w:line="240" w:lineRule="auto"/>
        <w:ind w:firstLine="0"/>
        <w:rPr>
          <w:rFonts w:ascii="Calibri" w:hAnsi="Calibri" w:cs="Arial"/>
          <w:sz w:val="22"/>
        </w:rPr>
      </w:pPr>
    </w:p>
    <w:p w14:paraId="6E567DD4" w14:textId="6F056DBB" w:rsidR="00DD69E8" w:rsidRDefault="00A00FC5" w:rsidP="00DD69E8">
      <w:pPr>
        <w:pStyle w:val="Zkladntextodsazen"/>
        <w:numPr>
          <w:ilvl w:val="0"/>
          <w:numId w:val="11"/>
        </w:num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že jsem</w:t>
      </w:r>
      <w:r w:rsidR="00DD69E8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se seznámil</w:t>
      </w:r>
      <w:r w:rsidR="00DD69E8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a souhlasím</w:t>
      </w:r>
      <w:r w:rsidRPr="00CE3CD0">
        <w:rPr>
          <w:rFonts w:ascii="Calibri" w:hAnsi="Calibri" w:cs="Arial"/>
          <w:sz w:val="22"/>
        </w:rPr>
        <w:t xml:space="preserve"> se stanovami </w:t>
      </w:r>
      <w:r w:rsidR="00FC70A4">
        <w:rPr>
          <w:rFonts w:ascii="Calibri" w:hAnsi="Calibri" w:cs="Arial"/>
          <w:sz w:val="22"/>
        </w:rPr>
        <w:t>Enerkom</w:t>
      </w:r>
      <w:r w:rsidR="00463E9E">
        <w:rPr>
          <w:rFonts w:ascii="Calibri" w:hAnsi="Calibri" w:cs="Arial"/>
          <w:sz w:val="22"/>
        </w:rPr>
        <w:t xml:space="preserve"> </w:t>
      </w:r>
      <w:r w:rsidR="00FC70A4">
        <w:rPr>
          <w:rFonts w:ascii="Calibri" w:hAnsi="Calibri" w:cs="Arial"/>
          <w:sz w:val="22"/>
        </w:rPr>
        <w:t>Tišnovsko</w:t>
      </w:r>
      <w:r w:rsidR="00463E9E">
        <w:rPr>
          <w:rFonts w:ascii="Calibri" w:hAnsi="Calibri" w:cs="Arial"/>
          <w:sz w:val="22"/>
        </w:rPr>
        <w:t>, z.s.</w:t>
      </w:r>
    </w:p>
    <w:p w14:paraId="07262694" w14:textId="77777777" w:rsidR="00DD69E8" w:rsidRDefault="00DD69E8" w:rsidP="00DD69E8">
      <w:pPr>
        <w:pStyle w:val="Zkladntextodsazen"/>
        <w:numPr>
          <w:ilvl w:val="0"/>
          <w:numId w:val="11"/>
        </w:num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že k datu podání přihlášky splňuji/splňuje </w:t>
      </w:r>
      <w:r w:rsidR="0029737E">
        <w:rPr>
          <w:rFonts w:ascii="Calibri" w:hAnsi="Calibri" w:cs="Arial"/>
          <w:sz w:val="22"/>
        </w:rPr>
        <w:t xml:space="preserve">uchazeč </w:t>
      </w:r>
      <w:r>
        <w:rPr>
          <w:rFonts w:ascii="Calibri" w:hAnsi="Calibri" w:cs="Arial"/>
          <w:sz w:val="22"/>
        </w:rPr>
        <w:t xml:space="preserve">podmínky členství uvedené ve stanovách </w:t>
      </w:r>
    </w:p>
    <w:p w14:paraId="5DA2B948" w14:textId="7F7072FE" w:rsidR="00DD69E8" w:rsidRPr="00DD69E8" w:rsidRDefault="00DD69E8" w:rsidP="00DD69E8">
      <w:pPr>
        <w:pStyle w:val="Zkladntextodsazen"/>
        <w:numPr>
          <w:ilvl w:val="0"/>
          <w:numId w:val="11"/>
        </w:num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že se </w:t>
      </w:r>
      <w:r w:rsidRPr="006B638A">
        <w:rPr>
          <w:rFonts w:ascii="Calibri" w:hAnsi="Calibri" w:cs="Calibri"/>
          <w:sz w:val="22"/>
          <w:szCs w:val="22"/>
        </w:rPr>
        <w:t xml:space="preserve">budu řídit usneseními </w:t>
      </w:r>
      <w:r w:rsidR="00FC70A4">
        <w:rPr>
          <w:rFonts w:ascii="Calibri" w:hAnsi="Calibri" w:cs="Calibri"/>
          <w:sz w:val="22"/>
          <w:szCs w:val="22"/>
        </w:rPr>
        <w:t>valné hromady</w:t>
      </w:r>
      <w:r w:rsidRPr="006B638A">
        <w:rPr>
          <w:rFonts w:ascii="Calibri" w:hAnsi="Calibri" w:cs="Calibri"/>
          <w:sz w:val="22"/>
          <w:szCs w:val="22"/>
        </w:rPr>
        <w:t xml:space="preserve"> jakožto nejvyššího orgánu </w:t>
      </w:r>
      <w:r w:rsidR="00463E9E">
        <w:rPr>
          <w:rFonts w:ascii="Calibri" w:hAnsi="Calibri" w:cs="Calibri"/>
          <w:sz w:val="22"/>
          <w:szCs w:val="22"/>
        </w:rPr>
        <w:t>spolku</w:t>
      </w:r>
    </w:p>
    <w:p w14:paraId="46AADDDE" w14:textId="77777777" w:rsidR="00A00FC5" w:rsidRDefault="00A00FC5" w:rsidP="00DD69E8">
      <w:pPr>
        <w:pStyle w:val="Zkladntextodsazen"/>
        <w:numPr>
          <w:ilvl w:val="0"/>
          <w:numId w:val="11"/>
        </w:num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a že</w:t>
      </w:r>
      <w:r w:rsidR="00611507">
        <w:rPr>
          <w:rFonts w:ascii="Calibri" w:hAnsi="Calibri" w:cs="Arial"/>
          <w:sz w:val="22"/>
        </w:rPr>
        <w:t xml:space="preserve"> si nejsem </w:t>
      </w:r>
      <w:r>
        <w:rPr>
          <w:rFonts w:ascii="Calibri" w:hAnsi="Calibri" w:cs="Arial"/>
          <w:sz w:val="22"/>
        </w:rPr>
        <w:t>vědom(</w:t>
      </w:r>
      <w:r w:rsidR="00611507">
        <w:rPr>
          <w:rFonts w:ascii="Calibri" w:hAnsi="Calibri" w:cs="Arial"/>
          <w:sz w:val="22"/>
        </w:rPr>
        <w:t>a</w:t>
      </w:r>
      <w:r>
        <w:rPr>
          <w:rFonts w:ascii="Calibri" w:hAnsi="Calibri" w:cs="Arial"/>
          <w:sz w:val="22"/>
        </w:rPr>
        <w:t>) žádných právních ani morálních překážek členství v</w:t>
      </w:r>
      <w:r w:rsidR="00463E9E">
        <w:rPr>
          <w:rFonts w:ascii="Calibri" w:hAnsi="Calibri" w:cs="Arial"/>
          <w:sz w:val="22"/>
        </w:rPr>
        <w:t>e spolku</w:t>
      </w:r>
      <w:r>
        <w:rPr>
          <w:rFonts w:ascii="Calibri" w:hAnsi="Calibri" w:cs="Arial"/>
          <w:sz w:val="22"/>
        </w:rPr>
        <w:t>.</w:t>
      </w:r>
    </w:p>
    <w:p w14:paraId="240E57E8" w14:textId="4B4CEEEC" w:rsidR="00DD69E8" w:rsidRDefault="00DD69E8" w:rsidP="00AF43F4">
      <w:pPr>
        <w:pStyle w:val="Standard"/>
        <w:tabs>
          <w:tab w:val="clear" w:pos="2268"/>
        </w:tabs>
        <w:spacing w:after="120"/>
        <w:ind w:left="0" w:firstLine="0"/>
        <w:rPr>
          <w:rFonts w:ascii="Calibri" w:hAnsi="Calibri" w:cs="Arial"/>
          <w:sz w:val="22"/>
          <w:szCs w:val="20"/>
        </w:rPr>
      </w:pPr>
    </w:p>
    <w:p w14:paraId="6176A661" w14:textId="77777777" w:rsidR="00C52555" w:rsidRDefault="00C52555" w:rsidP="00AF43F4">
      <w:pPr>
        <w:pStyle w:val="Standard"/>
        <w:tabs>
          <w:tab w:val="clear" w:pos="2268"/>
        </w:tabs>
        <w:spacing w:after="120"/>
        <w:ind w:left="0" w:firstLine="0"/>
        <w:rPr>
          <w:rFonts w:ascii="Calibri" w:hAnsi="Calibri" w:cs="Arial"/>
          <w:sz w:val="22"/>
          <w:szCs w:val="20"/>
        </w:rPr>
      </w:pPr>
    </w:p>
    <w:p w14:paraId="554F12FB" w14:textId="66438313" w:rsidR="00051335" w:rsidRPr="00611507" w:rsidRDefault="00051335" w:rsidP="00463E9E">
      <w:pPr>
        <w:pStyle w:val="Standard"/>
        <w:tabs>
          <w:tab w:val="clear" w:pos="2268"/>
        </w:tabs>
        <w:spacing w:after="120"/>
        <w:ind w:left="0" w:firstLine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 xml:space="preserve">Současně tímto vyjadřuji souhlas </w:t>
      </w:r>
      <w:r w:rsidR="00A00FC5" w:rsidRPr="002A43A9">
        <w:rPr>
          <w:rFonts w:ascii="Calibri" w:hAnsi="Calibri" w:cs="Arial"/>
          <w:sz w:val="22"/>
          <w:szCs w:val="20"/>
        </w:rPr>
        <w:t xml:space="preserve">se </w:t>
      </w:r>
      <w:r>
        <w:rPr>
          <w:rFonts w:ascii="Calibri" w:hAnsi="Calibri" w:cs="Arial"/>
          <w:sz w:val="22"/>
          <w:szCs w:val="20"/>
        </w:rPr>
        <w:t>zpracováním, uchováním</w:t>
      </w:r>
      <w:r w:rsidR="00611507">
        <w:rPr>
          <w:rFonts w:ascii="Calibri" w:hAnsi="Calibri" w:cs="Arial"/>
          <w:sz w:val="22"/>
          <w:szCs w:val="20"/>
        </w:rPr>
        <w:t>,</w:t>
      </w:r>
      <w:r>
        <w:rPr>
          <w:rFonts w:ascii="Calibri" w:hAnsi="Calibri" w:cs="Arial"/>
          <w:sz w:val="22"/>
          <w:szCs w:val="20"/>
        </w:rPr>
        <w:t xml:space="preserve"> </w:t>
      </w:r>
      <w:r w:rsidR="00A00FC5" w:rsidRPr="002A43A9">
        <w:rPr>
          <w:rFonts w:ascii="Calibri" w:hAnsi="Calibri" w:cs="Arial"/>
          <w:sz w:val="22"/>
          <w:szCs w:val="20"/>
        </w:rPr>
        <w:t xml:space="preserve">zveřejněním </w:t>
      </w:r>
      <w:r w:rsidR="00611507">
        <w:rPr>
          <w:rFonts w:ascii="Calibri" w:hAnsi="Calibri" w:cs="Arial"/>
          <w:sz w:val="22"/>
          <w:szCs w:val="20"/>
        </w:rPr>
        <w:t xml:space="preserve">a poskytováním </w:t>
      </w:r>
      <w:r w:rsidR="00A00FC5" w:rsidRPr="002A43A9">
        <w:rPr>
          <w:rFonts w:ascii="Calibri" w:hAnsi="Calibri" w:cs="Arial"/>
          <w:sz w:val="22"/>
          <w:szCs w:val="20"/>
        </w:rPr>
        <w:t xml:space="preserve">informací </w:t>
      </w:r>
      <w:r w:rsidR="00A00FC5">
        <w:rPr>
          <w:rFonts w:ascii="Calibri" w:hAnsi="Calibri" w:cs="Arial"/>
          <w:sz w:val="22"/>
          <w:szCs w:val="20"/>
        </w:rPr>
        <w:t xml:space="preserve">(osobních údajů) </w:t>
      </w:r>
      <w:r w:rsidR="00A00FC5" w:rsidRPr="002A43A9">
        <w:rPr>
          <w:rFonts w:ascii="Calibri" w:hAnsi="Calibri" w:cs="Arial"/>
          <w:sz w:val="22"/>
          <w:szCs w:val="20"/>
        </w:rPr>
        <w:t xml:space="preserve">o osobách, které mě/nás budou zastupovat v příslušných </w:t>
      </w:r>
      <w:r w:rsidR="00A00FC5">
        <w:rPr>
          <w:rFonts w:ascii="Calibri" w:hAnsi="Calibri" w:cs="Arial"/>
          <w:sz w:val="22"/>
          <w:szCs w:val="20"/>
        </w:rPr>
        <w:t xml:space="preserve">orgánech </w:t>
      </w:r>
      <w:r w:rsidR="00FC70A4">
        <w:rPr>
          <w:rFonts w:ascii="Calibri" w:hAnsi="Calibri" w:cs="Arial"/>
          <w:sz w:val="22"/>
          <w:szCs w:val="20"/>
        </w:rPr>
        <w:t>Ene</w:t>
      </w:r>
      <w:r w:rsidR="00A4399C">
        <w:rPr>
          <w:rFonts w:ascii="Calibri" w:hAnsi="Calibri" w:cs="Arial"/>
          <w:sz w:val="22"/>
          <w:szCs w:val="20"/>
        </w:rPr>
        <w:t>r</w:t>
      </w:r>
      <w:r w:rsidR="00FC70A4">
        <w:rPr>
          <w:rFonts w:ascii="Calibri" w:hAnsi="Calibri" w:cs="Arial"/>
          <w:sz w:val="22"/>
          <w:szCs w:val="20"/>
        </w:rPr>
        <w:t>kom</w:t>
      </w:r>
      <w:r w:rsidR="00611507">
        <w:rPr>
          <w:rFonts w:ascii="Calibri" w:hAnsi="Calibri" w:cs="Arial"/>
          <w:sz w:val="22"/>
          <w:szCs w:val="20"/>
        </w:rPr>
        <w:t xml:space="preserve"> </w:t>
      </w:r>
      <w:r w:rsidR="00A00FC5">
        <w:rPr>
          <w:rFonts w:ascii="Calibri" w:hAnsi="Calibri" w:cs="Arial"/>
          <w:sz w:val="22"/>
          <w:szCs w:val="20"/>
        </w:rPr>
        <w:t xml:space="preserve">v rozsahu dle stanov a požadavků </w:t>
      </w:r>
      <w:r w:rsidR="00611507">
        <w:rPr>
          <w:rFonts w:ascii="Calibri" w:hAnsi="Calibri" w:cs="Arial"/>
          <w:sz w:val="22"/>
          <w:szCs w:val="20"/>
        </w:rPr>
        <w:t>platné legislativy.</w:t>
      </w:r>
      <w:r w:rsidR="00463E9E">
        <w:rPr>
          <w:rFonts w:ascii="Calibri" w:hAnsi="Calibri" w:cs="Arial"/>
          <w:sz w:val="22"/>
          <w:szCs w:val="20"/>
        </w:rPr>
        <w:t xml:space="preserve"> </w:t>
      </w:r>
      <w:r w:rsidRPr="00611507">
        <w:rPr>
          <w:rFonts w:ascii="Calibri" w:hAnsi="Calibri" w:cs="Arial"/>
          <w:sz w:val="22"/>
        </w:rPr>
        <w:t>Jsem si vědom/a toho, že tento souhlas se zpracováním údajů, udělený v souladu se zákonem je dobrovolný a jsem oprávněn/a jej kdykoliv odvolat. Odvolání souhlasu musí být učiněno písemně.</w:t>
      </w:r>
    </w:p>
    <w:p w14:paraId="55980DC2" w14:textId="42D824DD" w:rsidR="00051335" w:rsidRDefault="00051335" w:rsidP="00A00FC5">
      <w:pPr>
        <w:pStyle w:val="Standard"/>
        <w:tabs>
          <w:tab w:val="clear" w:pos="2268"/>
        </w:tabs>
        <w:spacing w:line="240" w:lineRule="atLeast"/>
        <w:ind w:left="0" w:firstLine="0"/>
        <w:rPr>
          <w:rFonts w:ascii="Calibri" w:hAnsi="Calibri" w:cs="Arial"/>
          <w:sz w:val="22"/>
          <w:szCs w:val="20"/>
        </w:rPr>
      </w:pPr>
    </w:p>
    <w:p w14:paraId="790B03E1" w14:textId="77777777" w:rsidR="00C52555" w:rsidRDefault="00C52555" w:rsidP="00A00FC5">
      <w:pPr>
        <w:pStyle w:val="Standard"/>
        <w:tabs>
          <w:tab w:val="clear" w:pos="2268"/>
        </w:tabs>
        <w:spacing w:line="240" w:lineRule="atLeast"/>
        <w:ind w:left="0" w:firstLine="0"/>
        <w:rPr>
          <w:rFonts w:ascii="Calibri" w:hAnsi="Calibri" w:cs="Arial"/>
          <w:sz w:val="22"/>
          <w:szCs w:val="20"/>
        </w:rPr>
      </w:pPr>
    </w:p>
    <w:p w14:paraId="4554BEDE" w14:textId="77777777" w:rsidR="00611507" w:rsidRDefault="00611507" w:rsidP="00A00FC5">
      <w:pPr>
        <w:pStyle w:val="Standard"/>
        <w:tabs>
          <w:tab w:val="clear" w:pos="2268"/>
        </w:tabs>
        <w:spacing w:line="240" w:lineRule="atLeast"/>
        <w:ind w:left="0" w:firstLine="0"/>
        <w:rPr>
          <w:rFonts w:ascii="Calibri" w:hAnsi="Calibri" w:cs="Arial"/>
          <w:sz w:val="22"/>
          <w:szCs w:val="20"/>
        </w:rPr>
      </w:pPr>
    </w:p>
    <w:p w14:paraId="5F2B19FF" w14:textId="77777777" w:rsidR="00A00FC5" w:rsidRDefault="00A00FC5" w:rsidP="00A00FC5">
      <w:pPr>
        <w:pStyle w:val="Zhlav"/>
        <w:spacing w:before="120"/>
        <w:jc w:val="both"/>
        <w:rPr>
          <w:rFonts w:ascii="Arial Narrow" w:hAnsi="Arial Narrow"/>
          <w:szCs w:val="32"/>
        </w:rPr>
      </w:pPr>
      <w:r>
        <w:rPr>
          <w:rFonts w:ascii="Calibri" w:hAnsi="Calibri" w:cs="Arial"/>
          <w:sz w:val="22"/>
          <w:szCs w:val="20"/>
        </w:rPr>
        <w:t xml:space="preserve">V……………………………………………………..……..., </w:t>
      </w:r>
      <w:r w:rsidRPr="004A7272">
        <w:rPr>
          <w:rFonts w:ascii="Calibri" w:hAnsi="Calibri" w:cs="Arial"/>
          <w:sz w:val="22"/>
          <w:szCs w:val="20"/>
        </w:rPr>
        <w:t>dne………</w:t>
      </w:r>
      <w:r>
        <w:rPr>
          <w:rFonts w:ascii="Calibri" w:hAnsi="Calibri" w:cs="Arial"/>
          <w:sz w:val="22"/>
          <w:szCs w:val="20"/>
        </w:rPr>
        <w:t>……..</w:t>
      </w:r>
      <w:r w:rsidRPr="004A7272">
        <w:rPr>
          <w:rFonts w:ascii="Calibri" w:hAnsi="Calibri" w:cs="Arial"/>
          <w:sz w:val="22"/>
          <w:szCs w:val="20"/>
        </w:rPr>
        <w:t>………..</w:t>
      </w:r>
    </w:p>
    <w:p w14:paraId="13913331" w14:textId="77777777" w:rsidR="00CD38D3" w:rsidRPr="00AC6E9C" w:rsidRDefault="00CD38D3">
      <w:pPr>
        <w:spacing w:line="360" w:lineRule="auto"/>
        <w:rPr>
          <w:rFonts w:ascii="Calibri" w:hAnsi="Calibri" w:cs="Calibri"/>
          <w:sz w:val="20"/>
        </w:rPr>
      </w:pP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Pr="006B638A">
        <w:rPr>
          <w:rFonts w:ascii="Calibri" w:hAnsi="Calibri" w:cs="Calibri"/>
          <w:sz w:val="22"/>
          <w:szCs w:val="22"/>
        </w:rPr>
        <w:tab/>
      </w:r>
      <w:r w:rsidR="00A00FC5">
        <w:rPr>
          <w:rFonts w:ascii="Calibri" w:hAnsi="Calibri" w:cs="Calibri"/>
          <w:sz w:val="22"/>
          <w:szCs w:val="22"/>
        </w:rPr>
        <w:tab/>
      </w:r>
      <w:r w:rsidR="00A00FC5">
        <w:rPr>
          <w:rFonts w:ascii="Calibri" w:hAnsi="Calibri" w:cs="Calibri"/>
          <w:sz w:val="22"/>
          <w:szCs w:val="22"/>
        </w:rPr>
        <w:tab/>
      </w:r>
      <w:r w:rsidRPr="00AC6E9C">
        <w:rPr>
          <w:rFonts w:ascii="Calibri" w:hAnsi="Calibri" w:cs="Calibri"/>
          <w:sz w:val="20"/>
        </w:rPr>
        <w:t>Podpis, razítko</w:t>
      </w:r>
    </w:p>
    <w:sectPr w:rsidR="00CD38D3" w:rsidRPr="00AC6E9C" w:rsidSect="004263A6">
      <w:pgSz w:w="11906" w:h="16838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3C3E" w14:textId="77777777" w:rsidR="00A00FC5" w:rsidRDefault="00A00FC5" w:rsidP="00A00FC5">
      <w:r>
        <w:separator/>
      </w:r>
    </w:p>
  </w:endnote>
  <w:endnote w:type="continuationSeparator" w:id="0">
    <w:p w14:paraId="141F6CFE" w14:textId="77777777" w:rsidR="00A00FC5" w:rsidRDefault="00A00FC5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12D4" w14:textId="77777777" w:rsidR="00A00FC5" w:rsidRDefault="00A00FC5" w:rsidP="00A00FC5">
      <w:r>
        <w:separator/>
      </w:r>
    </w:p>
  </w:footnote>
  <w:footnote w:type="continuationSeparator" w:id="0">
    <w:p w14:paraId="2E9D8358" w14:textId="77777777" w:rsidR="00A00FC5" w:rsidRDefault="00A00FC5" w:rsidP="00A0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.5pt;height:29.25pt" o:bullet="t">
        <v:imagedata r:id="rId1" o:title=""/>
      </v:shape>
    </w:pict>
  </w:numPicBullet>
  <w:abstractNum w:abstractNumId="0" w15:restartNumberingAfterBreak="0">
    <w:nsid w:val="0FF73CD9"/>
    <w:multiLevelType w:val="multilevel"/>
    <w:tmpl w:val="99028D6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4320"/>
        </w:tabs>
        <w:ind w:left="40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</w:lvl>
  </w:abstractNum>
  <w:abstractNum w:abstractNumId="1" w15:restartNumberingAfterBreak="0">
    <w:nsid w:val="32A35F22"/>
    <w:multiLevelType w:val="hybridMultilevel"/>
    <w:tmpl w:val="A9140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1000"/>
    <w:multiLevelType w:val="multilevel"/>
    <w:tmpl w:val="7A544A7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" w15:restartNumberingAfterBreak="0">
    <w:nsid w:val="3D1226DE"/>
    <w:multiLevelType w:val="multilevel"/>
    <w:tmpl w:val="39E8D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052400"/>
    <w:multiLevelType w:val="hybridMultilevel"/>
    <w:tmpl w:val="A4E457FA"/>
    <w:lvl w:ilvl="0" w:tplc="9F76FC5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3809162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34AEDF8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E2C7C3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A7C47C5E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C3F2CC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FCC0100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B0C2D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3FF05DDE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5" w15:restartNumberingAfterBreak="0">
    <w:nsid w:val="7CC42D00"/>
    <w:multiLevelType w:val="hybridMultilevel"/>
    <w:tmpl w:val="58CCF4B2"/>
    <w:lvl w:ilvl="0" w:tplc="8A9AA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156396">
    <w:abstractNumId w:val="3"/>
  </w:num>
  <w:num w:numId="2" w16cid:durableId="1178039000">
    <w:abstractNumId w:val="2"/>
  </w:num>
  <w:num w:numId="3" w16cid:durableId="656307414">
    <w:abstractNumId w:val="2"/>
  </w:num>
  <w:num w:numId="4" w16cid:durableId="2040818358">
    <w:abstractNumId w:val="2"/>
  </w:num>
  <w:num w:numId="5" w16cid:durableId="1928612416">
    <w:abstractNumId w:val="2"/>
  </w:num>
  <w:num w:numId="6" w16cid:durableId="1854100721">
    <w:abstractNumId w:val="2"/>
  </w:num>
  <w:num w:numId="7" w16cid:durableId="1520856509">
    <w:abstractNumId w:val="2"/>
  </w:num>
  <w:num w:numId="8" w16cid:durableId="566842058">
    <w:abstractNumId w:val="2"/>
  </w:num>
  <w:num w:numId="9" w16cid:durableId="124398949">
    <w:abstractNumId w:val="0"/>
  </w:num>
  <w:num w:numId="10" w16cid:durableId="1022123222">
    <w:abstractNumId w:val="4"/>
  </w:num>
  <w:num w:numId="11" w16cid:durableId="333339459">
    <w:abstractNumId w:val="5"/>
  </w:num>
  <w:num w:numId="12" w16cid:durableId="131999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66"/>
    <w:rsid w:val="00017BCC"/>
    <w:rsid w:val="00051335"/>
    <w:rsid w:val="000A08D2"/>
    <w:rsid w:val="000A7C84"/>
    <w:rsid w:val="00161527"/>
    <w:rsid w:val="001E4A1D"/>
    <w:rsid w:val="0029737E"/>
    <w:rsid w:val="002E7B76"/>
    <w:rsid w:val="002F03A7"/>
    <w:rsid w:val="0036378C"/>
    <w:rsid w:val="003B060E"/>
    <w:rsid w:val="004263A6"/>
    <w:rsid w:val="00463E9E"/>
    <w:rsid w:val="00503899"/>
    <w:rsid w:val="005C18D6"/>
    <w:rsid w:val="005E3DCB"/>
    <w:rsid w:val="00611507"/>
    <w:rsid w:val="006B638A"/>
    <w:rsid w:val="00715E12"/>
    <w:rsid w:val="008526B2"/>
    <w:rsid w:val="00977184"/>
    <w:rsid w:val="00A00FC5"/>
    <w:rsid w:val="00A01B66"/>
    <w:rsid w:val="00A02725"/>
    <w:rsid w:val="00A4399C"/>
    <w:rsid w:val="00AC6E9C"/>
    <w:rsid w:val="00AF43F4"/>
    <w:rsid w:val="00B221E8"/>
    <w:rsid w:val="00C52555"/>
    <w:rsid w:val="00CD38D3"/>
    <w:rsid w:val="00D50AE0"/>
    <w:rsid w:val="00DA34FD"/>
    <w:rsid w:val="00DD69E8"/>
    <w:rsid w:val="00E75B40"/>
    <w:rsid w:val="00EB1EB0"/>
    <w:rsid w:val="00EC3238"/>
    <w:rsid w:val="00EC5A13"/>
    <w:rsid w:val="00F41E13"/>
    <w:rsid w:val="00FA2671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81626C"/>
  <w15:chartTrackingRefBased/>
  <w15:docId w15:val="{AC2705BC-3D24-40AF-8114-8AC3548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8"/>
      </w:numPr>
      <w:tabs>
        <w:tab w:val="left" w:pos="851"/>
      </w:tabs>
      <w:spacing w:before="240" w:after="60"/>
      <w:outlineLvl w:val="0"/>
    </w:pPr>
    <w:rPr>
      <w:rFonts w:ascii="Verdana" w:hAnsi="Verdana"/>
      <w:b/>
      <w:caps/>
      <w:kern w:val="32"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8"/>
      </w:numPr>
      <w:spacing w:before="240" w:after="60"/>
      <w:outlineLvl w:val="1"/>
    </w:pPr>
    <w:rPr>
      <w:rFonts w:ascii="Verdana" w:hAnsi="Verdana"/>
      <w:b/>
      <w:cap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8"/>
      </w:numPr>
      <w:spacing w:before="240" w:after="60"/>
      <w:outlineLvl w:val="2"/>
    </w:pPr>
    <w:rPr>
      <w:rFonts w:ascii="Verdana" w:hAnsi="Verdan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8"/>
      </w:numPr>
      <w:outlineLvl w:val="3"/>
    </w:pPr>
    <w:rPr>
      <w:rFonts w:ascii="Verdana" w:hAnsi="Verdana"/>
      <w:bCs/>
      <w:i/>
      <w:szCs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9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firstLine="284"/>
      <w:jc w:val="both"/>
    </w:pPr>
    <w:rPr>
      <w:rFonts w:ascii="Verdana" w:hAnsi="Verdana"/>
      <w:sz w:val="20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sz w:val="32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Normlnodsazen">
    <w:name w:val="Normal Indent"/>
    <w:basedOn w:val="Normln"/>
    <w:pPr>
      <w:ind w:firstLine="284"/>
      <w:jc w:val="both"/>
    </w:pPr>
    <w:rPr>
      <w:rFonts w:ascii="Verdana" w:hAnsi="Verdana"/>
      <w:snapToGrid w:val="0"/>
      <w:color w:val="000000"/>
      <w:sz w:val="20"/>
      <w:szCs w:val="24"/>
    </w:rPr>
  </w:style>
  <w:style w:type="paragraph" w:styleId="Zhlav">
    <w:name w:val="header"/>
    <w:basedOn w:val="Normln"/>
    <w:link w:val="ZhlavChar"/>
    <w:rsid w:val="00A00FC5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basedOn w:val="Standardnpsmoodstavce"/>
    <w:link w:val="Zhlav"/>
    <w:rsid w:val="00A00FC5"/>
    <w:rPr>
      <w:sz w:val="24"/>
      <w:szCs w:val="24"/>
    </w:rPr>
  </w:style>
  <w:style w:type="paragraph" w:customStyle="1" w:styleId="Standard">
    <w:name w:val="Standard"/>
    <w:basedOn w:val="Normln"/>
    <w:rsid w:val="00A00FC5"/>
    <w:pPr>
      <w:tabs>
        <w:tab w:val="left" w:pos="2268"/>
      </w:tabs>
      <w:ind w:left="2268" w:hanging="2268"/>
      <w:jc w:val="both"/>
    </w:pPr>
    <w:rPr>
      <w:rFonts w:ascii="Bookman Old Style" w:hAnsi="Bookman Old Style"/>
      <w:sz w:val="20"/>
      <w:szCs w:val="24"/>
    </w:rPr>
  </w:style>
  <w:style w:type="paragraph" w:styleId="Textpoznpodarou">
    <w:name w:val="footnote text"/>
    <w:basedOn w:val="Normln"/>
    <w:link w:val="TextpoznpodarouChar"/>
    <w:semiHidden/>
    <w:rsid w:val="00A00FC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0FC5"/>
  </w:style>
  <w:style w:type="character" w:styleId="Znakapoznpodarou">
    <w:name w:val="footnote reference"/>
    <w:basedOn w:val="Standardnpsmoodstavce"/>
    <w:rsid w:val="00A00FC5"/>
    <w:rPr>
      <w:vertAlign w:val="superscript"/>
    </w:rPr>
  </w:style>
  <w:style w:type="paragraph" w:customStyle="1" w:styleId="W-Subtitle2">
    <w:name w:val="W-Subtitle2"/>
    <w:basedOn w:val="Normln"/>
    <w:rsid w:val="00017BCC"/>
    <w:pPr>
      <w:keepNext/>
      <w:spacing w:before="240" w:after="120"/>
    </w:pPr>
    <w:rPr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2A353-3C8B-415D-AFDA-387AD5E8AEFC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ED4E7F23-A6F4-415A-8E75-8267CCCDAC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82526-E295-45FB-83FC-26150890B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20E80-6983-48C7-B09E-E8B97E0C6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Ekotoxa Opava s.r.o.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Jiří Salvet</dc:creator>
  <cp:keywords/>
  <cp:lastModifiedBy>Libuše Beranová</cp:lastModifiedBy>
  <cp:revision>5</cp:revision>
  <cp:lastPrinted>2009-10-22T07:12:00Z</cp:lastPrinted>
  <dcterms:created xsi:type="dcterms:W3CDTF">2022-10-19T08:20:00Z</dcterms:created>
  <dcterms:modified xsi:type="dcterms:W3CDTF">2022-10-19T19:18:00Z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