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20" w:rsidRPr="001D2B20" w:rsidRDefault="001D2B20" w:rsidP="001D2B2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>Struktura podnikatelského plánu, která odpovídá struktuře uvedené v Příloze 20 Pravidel 19.2.1:</w:t>
      </w:r>
    </w:p>
    <w:p w:rsidR="001D2B20" w:rsidRPr="001D2B20" w:rsidRDefault="001D2B20" w:rsidP="001D2B2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7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1. Název projektu spolupráce </w:t>
      </w:r>
    </w:p>
    <w:p w:rsidR="001D2B20" w:rsidRPr="001D2B20" w:rsidRDefault="001D2B20" w:rsidP="001D2B20">
      <w:pPr>
        <w:autoSpaceDE w:val="0"/>
        <w:autoSpaceDN w:val="0"/>
        <w:adjustRightInd w:val="0"/>
        <w:spacing w:after="17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7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2. Zpracovatel podnikatelského plánu </w:t>
      </w: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3. Identifikační údaje žadatele, prostřednictvím kterého uskupení podává žádost o dotaci </w:t>
      </w:r>
    </w:p>
    <w:p w:rsidR="001D2B20" w:rsidRPr="001D2B20" w:rsidRDefault="001D2B20" w:rsidP="001D2B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Název, sídlo, IČ/DIČ, osoba oprávněná jednat jménem žadatele </w:t>
      </w:r>
    </w:p>
    <w:p w:rsidR="001D2B20" w:rsidRPr="001D2B20" w:rsidRDefault="001D2B20" w:rsidP="001D2B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Kontakt na odpovědného zástupce </w:t>
      </w:r>
    </w:p>
    <w:p w:rsidR="001D2B20" w:rsidRPr="001D2B20" w:rsidRDefault="001D2B20" w:rsidP="001D2B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1D2B20">
        <w:rPr>
          <w:rFonts w:asciiTheme="minorHAnsi" w:hAnsiTheme="minorHAnsi"/>
          <w:color w:val="000000"/>
          <w:sz w:val="22"/>
          <w:szCs w:val="22"/>
        </w:rPr>
        <w:t xml:space="preserve">Údaje o subjektu, historie podnikání a současnost, právní forma, organizační struktura subjektu </w:t>
      </w:r>
    </w:p>
    <w:p w:rsidR="001D2B20" w:rsidRPr="001D2B20" w:rsidRDefault="001D2B20" w:rsidP="001D2B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Hlavní předmět podnikání </w:t>
      </w:r>
    </w:p>
    <w:p w:rsidR="001D2B20" w:rsidRPr="001D2B20" w:rsidRDefault="001D2B20" w:rsidP="001D2B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Předmět podnikání, na který je zaměřen projekt (CZ-NACE) </w:t>
      </w:r>
    </w:p>
    <w:p w:rsidR="001D2B20" w:rsidRPr="001D2B20" w:rsidRDefault="001D2B20" w:rsidP="001D2B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Role v projektu </w:t>
      </w: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4. Identifikační údaje spolupracujících subjektů v uskupení </w:t>
      </w:r>
    </w:p>
    <w:p w:rsidR="001D2B20" w:rsidRPr="001D2B20" w:rsidRDefault="001D2B20" w:rsidP="001D2B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>Název, sídlo, IČ/DIČ, osoba oprávněná jednat jménem žada</w:t>
      </w:r>
      <w:bookmarkStart w:id="0" w:name="_GoBack"/>
      <w:bookmarkEnd w:id="0"/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tele </w:t>
      </w:r>
    </w:p>
    <w:p w:rsidR="001D2B20" w:rsidRPr="001D2B20" w:rsidRDefault="001D2B20" w:rsidP="001D2B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Kontakt na odpovědného zástupce </w:t>
      </w:r>
    </w:p>
    <w:p w:rsidR="001D2B20" w:rsidRPr="001D2B20" w:rsidRDefault="001D2B20" w:rsidP="001D2B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Údaje o subjektu, historie podnikání a současnost </w:t>
      </w:r>
    </w:p>
    <w:p w:rsidR="001D2B20" w:rsidRPr="001D2B20" w:rsidRDefault="001D2B20" w:rsidP="001D2B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Hlavní předmět podnikání </w:t>
      </w:r>
    </w:p>
    <w:p w:rsidR="001D2B20" w:rsidRPr="001D2B20" w:rsidRDefault="001D2B20" w:rsidP="001D2B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Role v projektu </w:t>
      </w: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5. Spolupráce </w:t>
      </w:r>
    </w:p>
    <w:p w:rsidR="001D2B20" w:rsidRPr="001D2B20" w:rsidRDefault="001D2B20" w:rsidP="001D2B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Popis hlavního záměru projektu (co je předmětem projektu) </w:t>
      </w:r>
    </w:p>
    <w:p w:rsidR="001D2B20" w:rsidRPr="001D2B20" w:rsidRDefault="001D2B20" w:rsidP="001D2B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Odůvodnění potřebnosti realizace projektu spolupráce (proč není schopen žadatel realizovat sám, v čem spočívá přínos realizace projektu pro uskupení, 1předpokládaný ekonomický přínos) </w:t>
      </w:r>
    </w:p>
    <w:p w:rsidR="001D2B20" w:rsidRPr="001D2B20" w:rsidRDefault="001D2B20" w:rsidP="001D2B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Složení uskupení spolupracujících subjektů (popis vzniku vztahů mezi subjekty, popis pracovních činností, přidělení k jednotlivým aktivitám projektu, kompetence, zodpovědnost) </w:t>
      </w: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6. Popis projektu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Popis cílů projektu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Lokalizace projektu (popis místa realizace projektu, identifikace dle katastru nemovitostí)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Majetkoprávní vztahy související s projektem (zda se jedná o vlastní či pronajatou nemovitost)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Hodnocení projektu - Očekávané přínosy z podpory spolupráce pro jednotlivé subjekty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Výsledky projektu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5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Dopad realizace projektu na spolupracující podniky </w:t>
      </w:r>
    </w:p>
    <w:p w:rsidR="001D2B20" w:rsidRPr="001D2B20" w:rsidRDefault="001D2B20" w:rsidP="001D2B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Dopad realizace na životní prostředí </w:t>
      </w: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7. Technická specifikace projektu </w:t>
      </w:r>
    </w:p>
    <w:p w:rsidR="001D2B20" w:rsidRPr="001D2B20" w:rsidRDefault="001D2B20" w:rsidP="001D2B2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Podrobná specifikace technologie, technická proveditelnost realizace projektu, popis stavebních prací, které budou realizovány, specifikace pořizovaného vybavení) </w:t>
      </w: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8. Detailní rozpočet projektu a zdroje financování (jednotlivé položky způsobilých výdajů s konkrétní předpokládanou cenou) </w:t>
      </w: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9. Časový harmonogram projektu (zahájení, etapy, ukončení) </w:t>
      </w: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10. Marketingová strategie po realizaci projektu (Základní charakteristika, odběratelé, konkurence, marketingové přístupy) </w:t>
      </w:r>
    </w:p>
    <w:p w:rsidR="007046D0" w:rsidRDefault="007046D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11. Propagace a publicita projektu </w:t>
      </w: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spacing w:after="14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12. SWOT analýza projektu (silné stránky, slabé stránky projektu, analýza příležitostí a hrozeb) </w:t>
      </w: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1D2B20" w:rsidRPr="001D2B20" w:rsidRDefault="001D2B20" w:rsidP="001D2B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13. Splnění motivačního účinku (platí pro Horizontální a vertikální spolupráce mezi účastníky krátkých dodavatelských řetězců a místních trhů) </w:t>
      </w:r>
    </w:p>
    <w:p w:rsidR="001D2B20" w:rsidRPr="007046D0" w:rsidRDefault="001D2B20" w:rsidP="007046D0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D2B20">
        <w:rPr>
          <w:rFonts w:asciiTheme="minorHAnsi" w:hAnsiTheme="minorHAnsi"/>
          <w:sz w:val="22"/>
          <w:szCs w:val="22"/>
        </w:rPr>
        <w:t xml:space="preserve">V případě, je-li žadatel/spolupracující subjekt v uskupení velkým podnikem, žadatel musí navíc v žádosti popsat situaci, jež by nastala v případě, že by </w:t>
      </w:r>
      <w:r w:rsidRPr="007046D0">
        <w:rPr>
          <w:rFonts w:asciiTheme="minorHAnsi" w:hAnsiTheme="minorHAnsi"/>
          <w:sz w:val="22"/>
          <w:szCs w:val="22"/>
        </w:rPr>
        <w:t xml:space="preserve">podpora nebyla poskytnuta, tedy hypotetický srovnávací scénář (studie) a předložit doklady, z nichž vychází hypotetické srovnání. </w:t>
      </w:r>
    </w:p>
    <w:p w:rsidR="001D2B20" w:rsidRPr="001D2B20" w:rsidRDefault="001D2B20" w:rsidP="001D2B2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Žadatel doloží písemné doklady, informace a postupy používané žadatelem při hodnocení a schvalování investic příslušným orgánem žadatele nebo vnitřními dokumenty, kterými se řídí. </w:t>
      </w:r>
    </w:p>
    <w:p w:rsidR="001D2B20" w:rsidRPr="001D2B20" w:rsidRDefault="001D2B20" w:rsidP="001D2B2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Žadatel zhodnotí význam přidělení podpory z hlediska rozsahu projektu, jeho cílů a rychlosti realizace ve srovnání s variantou řešení projektu bez poskytnutí podpory. </w:t>
      </w:r>
    </w:p>
    <w:p w:rsidR="001D2B20" w:rsidRPr="001D2B20" w:rsidRDefault="001D2B20" w:rsidP="001D2B2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1D2B20">
        <w:rPr>
          <w:rFonts w:asciiTheme="minorHAnsi" w:hAnsiTheme="minorHAnsi" w:cs="Arial"/>
          <w:color w:val="000000"/>
          <w:sz w:val="22"/>
          <w:szCs w:val="22"/>
        </w:rPr>
        <w:t xml:space="preserve">Žadatel v projektu uvede průměrnou míru návratnosti realizovaných investičních projektů za poslední tři roky. Žadatel uvede srovnání návratnosti projektu s běžnou mírou návratnosti, kterou podnik uplatňuje na další investiční projekty podobného druhu. </w:t>
      </w:r>
    </w:p>
    <w:p w:rsidR="001D2B20" w:rsidRPr="001D2B20" w:rsidRDefault="001D2B20" w:rsidP="001D2B2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91786" w:rsidRPr="001D2B20" w:rsidRDefault="00191786">
      <w:pPr>
        <w:rPr>
          <w:rFonts w:asciiTheme="minorHAnsi" w:hAnsiTheme="minorHAnsi"/>
          <w:sz w:val="22"/>
          <w:szCs w:val="22"/>
        </w:rPr>
      </w:pPr>
    </w:p>
    <w:sectPr w:rsidR="00191786" w:rsidRPr="001D2B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40" w:rsidRDefault="009F7040" w:rsidP="0018347C">
      <w:r>
        <w:separator/>
      </w:r>
    </w:p>
  </w:endnote>
  <w:endnote w:type="continuationSeparator" w:id="0">
    <w:p w:rsidR="009F7040" w:rsidRDefault="009F7040" w:rsidP="0018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7C" w:rsidRDefault="00217E87">
    <w:pPr>
      <w:pStyle w:val="Zpat"/>
    </w:pPr>
    <w:r w:rsidRPr="0018347C">
      <w:rPr>
        <w:noProof/>
      </w:rPr>
      <w:drawing>
        <wp:inline distT="0" distB="0" distL="0" distR="0" wp14:anchorId="7AF31040" wp14:editId="59C34EBA">
          <wp:extent cx="1922880" cy="586740"/>
          <wp:effectExtent l="0" t="0" r="1270" b="3810"/>
          <wp:docPr id="1" name="Obrázek 1" descr="C:\Users\Sylva\Desktop\MAS BV\LOGA\LOGA MAS\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va\Desktop\MAS BV\LOGA\LOGA MAS\MAS_Brana_Vysociny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600" cy="59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40" w:rsidRDefault="009F7040" w:rsidP="0018347C">
      <w:r>
        <w:separator/>
      </w:r>
    </w:p>
  </w:footnote>
  <w:footnote w:type="continuationSeparator" w:id="0">
    <w:p w:rsidR="009F7040" w:rsidRDefault="009F7040" w:rsidP="0018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7C" w:rsidRDefault="00217E8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AB92F" wp14:editId="7E6F3DBA">
          <wp:simplePos x="0" y="0"/>
          <wp:positionH relativeFrom="margin">
            <wp:posOffset>390525</wp:posOffset>
          </wp:positionH>
          <wp:positionV relativeFrom="paragraph">
            <wp:posOffset>-324485</wp:posOffset>
          </wp:positionV>
          <wp:extent cx="4586400" cy="720000"/>
          <wp:effectExtent l="0" t="0" r="5080" b="444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47C">
      <w:ptab w:relativeTo="margin" w:alignment="center" w:leader="none"/>
    </w:r>
    <w:r w:rsidR="0018347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22D7"/>
    <w:multiLevelType w:val="hybridMultilevel"/>
    <w:tmpl w:val="A18AC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5EDF"/>
    <w:multiLevelType w:val="hybridMultilevel"/>
    <w:tmpl w:val="C6506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7D8B"/>
    <w:multiLevelType w:val="hybridMultilevel"/>
    <w:tmpl w:val="144C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96B64"/>
    <w:multiLevelType w:val="hybridMultilevel"/>
    <w:tmpl w:val="55E81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5D3C"/>
    <w:multiLevelType w:val="hybridMultilevel"/>
    <w:tmpl w:val="2BA00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A5E73"/>
    <w:multiLevelType w:val="hybridMultilevel"/>
    <w:tmpl w:val="77E4D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20"/>
    <w:rsid w:val="0018347C"/>
    <w:rsid w:val="00191786"/>
    <w:rsid w:val="001D2B20"/>
    <w:rsid w:val="00217E87"/>
    <w:rsid w:val="003F3AF2"/>
    <w:rsid w:val="007046D0"/>
    <w:rsid w:val="007758BE"/>
    <w:rsid w:val="009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10F4B-A987-4A1A-A227-F8D5885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2B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B20"/>
    <w:pPr>
      <w:suppressAutoHyphens/>
      <w:ind w:left="720"/>
      <w:contextualSpacing/>
    </w:pPr>
    <w:rPr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83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liba</cp:lastModifiedBy>
  <cp:revision>2</cp:revision>
  <dcterms:created xsi:type="dcterms:W3CDTF">2017-12-28T18:50:00Z</dcterms:created>
  <dcterms:modified xsi:type="dcterms:W3CDTF">2017-12-28T18:50:00Z</dcterms:modified>
</cp:coreProperties>
</file>